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sz w:val="26"/>
          <w:szCs w:val="26"/>
          <w:rtl w:val="1"/>
        </w:rPr>
        <w:t xml:space="preserve">التربية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1"/>
        </w:rPr>
        <w:t xml:space="preserve">الإسلامية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1"/>
        </w:rPr>
        <w:t xml:space="preserve">المستوى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1"/>
        </w:rPr>
        <w:t xml:space="preserve">الثاني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02">
      <w:pPr>
        <w:jc w:val="right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sz w:val="26"/>
          <w:szCs w:val="26"/>
          <w:rtl w:val="1"/>
        </w:rPr>
        <w:t xml:space="preserve">اركان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1"/>
        </w:rPr>
        <w:t xml:space="preserve">الإسلام</w:t>
      </w:r>
    </w:p>
    <w:p w:rsidR="00000000" w:rsidDel="00000000" w:rsidP="00000000" w:rsidRDefault="00000000" w:rsidRPr="00000000" w14:paraId="00000003">
      <w:pPr>
        <w:jc w:val="right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sz w:val="26"/>
          <w:szCs w:val="26"/>
        </w:rPr>
        <w:drawing>
          <wp:inline distB="114300" distT="114300" distL="114300" distR="114300">
            <wp:extent cx="3288660" cy="2871788"/>
            <wp:effectExtent b="0" l="0" r="0" t="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8660" cy="2871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right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sz w:val="26"/>
          <w:szCs w:val="26"/>
        </w:rPr>
        <w:drawing>
          <wp:inline distB="114300" distT="114300" distL="114300" distR="114300">
            <wp:extent cx="3207953" cy="3957638"/>
            <wp:effectExtent b="0" l="0" r="0" t="0"/>
            <wp:docPr id="8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7953" cy="3957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right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right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right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right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0"/>
        </w:rPr>
        <w:t xml:space="preserve">1- 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1"/>
        </w:rPr>
        <w:t xml:space="preserve">الشهادتان</w:t>
      </w:r>
    </w:p>
    <w:p w:rsidR="00000000" w:rsidDel="00000000" w:rsidP="00000000" w:rsidRDefault="00000000" w:rsidRPr="00000000" w14:paraId="00000009">
      <w:pPr>
        <w:jc w:val="right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sz w:val="26"/>
          <w:szCs w:val="26"/>
        </w:rPr>
        <w:drawing>
          <wp:inline distB="114300" distT="114300" distL="114300" distR="114300">
            <wp:extent cx="2514600" cy="3362325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2486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362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right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0"/>
        </w:rPr>
        <w:t xml:space="preserve"> 2- 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1"/>
        </w:rPr>
        <w:t xml:space="preserve">الصلاة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0"/>
        </w:rPr>
        <w:t xml:space="preserve"> :-</w:t>
      </w:r>
    </w:p>
    <w:p w:rsidR="00000000" w:rsidDel="00000000" w:rsidP="00000000" w:rsidRDefault="00000000" w:rsidRPr="00000000" w14:paraId="0000000B">
      <w:pPr>
        <w:jc w:val="right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sz w:val="26"/>
          <w:szCs w:val="26"/>
        </w:rPr>
        <w:drawing>
          <wp:inline distB="114300" distT="114300" distL="114300" distR="114300">
            <wp:extent cx="2600325" cy="3543300"/>
            <wp:effectExtent b="0" l="0" r="0" t="0"/>
            <wp:docPr id="9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261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right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sz w:val="26"/>
          <w:szCs w:val="26"/>
        </w:rPr>
        <w:drawing>
          <wp:inline distB="114300" distT="114300" distL="114300" distR="114300">
            <wp:extent cx="2211879" cy="3309938"/>
            <wp:effectExtent b="0" l="0" r="0" t="0"/>
            <wp:docPr id="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 b="1768" l="0" r="0" t="1144"/>
                    <a:stretch>
                      <a:fillRect/>
                    </a:stretch>
                  </pic:blipFill>
                  <pic:spPr>
                    <a:xfrm>
                      <a:off x="0" y="0"/>
                      <a:ext cx="2211879" cy="3309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right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sz w:val="26"/>
          <w:szCs w:val="26"/>
          <w:rtl w:val="1"/>
        </w:rPr>
        <w:t xml:space="preserve">الوضوء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0"/>
        </w:rPr>
        <w:t xml:space="preserve">:-</w:t>
      </w:r>
    </w:p>
    <w:p w:rsidR="00000000" w:rsidDel="00000000" w:rsidP="00000000" w:rsidRDefault="00000000" w:rsidRPr="00000000" w14:paraId="0000000E">
      <w:pPr>
        <w:jc w:val="right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sz w:val="26"/>
          <w:szCs w:val="26"/>
        </w:rPr>
        <w:drawing>
          <wp:inline distB="114300" distT="114300" distL="114300" distR="114300">
            <wp:extent cx="2328863" cy="3392039"/>
            <wp:effectExtent b="0" l="0" r="0" t="0"/>
            <wp:docPr id="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8863" cy="33920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" w:cs="Cambria" w:eastAsia="Cambria" w:hAnsi="Cambria"/>
          <w:sz w:val="26"/>
          <w:szCs w:val="26"/>
        </w:rPr>
        <w:drawing>
          <wp:inline distB="114300" distT="114300" distL="114300" distR="114300">
            <wp:extent cx="3167063" cy="3364443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7063" cy="33644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right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right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right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right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right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0"/>
        </w:rPr>
        <w:t xml:space="preserve">3- 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1"/>
        </w:rPr>
        <w:t xml:space="preserve">الصوم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0"/>
        </w:rPr>
        <w:t xml:space="preserve"> :-</w:t>
      </w:r>
    </w:p>
    <w:p w:rsidR="00000000" w:rsidDel="00000000" w:rsidP="00000000" w:rsidRDefault="00000000" w:rsidRPr="00000000" w14:paraId="00000014">
      <w:pPr>
        <w:jc w:val="right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sz w:val="26"/>
          <w:szCs w:val="26"/>
        </w:rPr>
        <w:drawing>
          <wp:inline distB="114300" distT="114300" distL="114300" distR="114300">
            <wp:extent cx="2912533" cy="3890963"/>
            <wp:effectExtent b="0" l="0" r="0" t="0"/>
            <wp:docPr id="1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2533" cy="3890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right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sz w:val="26"/>
          <w:szCs w:val="26"/>
          <w:rtl w:val="1"/>
        </w:rPr>
        <w:t xml:space="preserve">فضل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1"/>
        </w:rPr>
        <w:t xml:space="preserve">الصيام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1"/>
        </w:rPr>
        <w:t xml:space="preserve">للأطفال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1"/>
        </w:rPr>
        <w:t xml:space="preserve">موجود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1"/>
        </w:rPr>
        <w:t xml:space="preserve">هذا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1"/>
        </w:rPr>
        <w:t xml:space="preserve">الرابط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1"/>
        </w:rPr>
        <w:t xml:space="preserve">على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0"/>
        </w:rPr>
        <w:t xml:space="preserve">YouTube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16">
      <w:pPr>
        <w:jc w:val="right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bidi w:val="1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/>
        <w:drawing>
          <wp:inline distB="114300" distT="114300" distL="114300" distR="114300">
            <wp:extent cx="5286375" cy="1838325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1105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838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right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sz w:val="26"/>
          <w:szCs w:val="26"/>
          <w:rtl w:val="1"/>
        </w:rPr>
        <w:t xml:space="preserve">الأسبوع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1"/>
        </w:rPr>
        <w:t xml:space="preserve">القادم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1"/>
        </w:rPr>
        <w:t xml:space="preserve">نكمل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1"/>
        </w:rPr>
        <w:t xml:space="preserve">باقي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1"/>
        </w:rPr>
        <w:t xml:space="preserve">اركان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sz w:val="26"/>
          <w:szCs w:val="26"/>
          <w:rtl w:val="1"/>
        </w:rPr>
        <w:t xml:space="preserve">الإسلام</w:t>
      </w:r>
    </w:p>
    <w:p w:rsidR="00000000" w:rsidDel="00000000" w:rsidP="00000000" w:rsidRDefault="00000000" w:rsidRPr="00000000" w14:paraId="00000019">
      <w:pPr>
        <w:jc w:val="right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right"/>
        <w:rPr>
          <w:rFonts w:ascii="Cambria" w:cs="Cambria" w:eastAsia="Cambria" w:hAnsi="Cambria"/>
          <w:sz w:val="26"/>
          <w:szCs w:val="26"/>
        </w:rPr>
      </w:pPr>
      <w:r w:rsidDel="00000000" w:rsidR="00000000" w:rsidRPr="00000000">
        <w:rPr>
          <w:rtl w:val="0"/>
        </w:rPr>
      </w:r>
    </w:p>
    <w:sectPr>
      <w:footerReference r:id="rId15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mbr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jpg"/><Relationship Id="rId10" Type="http://schemas.openxmlformats.org/officeDocument/2006/relationships/image" Target="media/image8.jpg"/><Relationship Id="rId13" Type="http://schemas.openxmlformats.org/officeDocument/2006/relationships/image" Target="media/image9.jpg"/><Relationship Id="rId12" Type="http://schemas.openxmlformats.org/officeDocument/2006/relationships/image" Target="media/image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jpg"/><Relationship Id="rId15" Type="http://schemas.openxmlformats.org/officeDocument/2006/relationships/footer" Target="footer1.xml"/><Relationship Id="rId14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